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2583E">
        <w:rPr>
          <w:rFonts w:ascii="Times New Roman" w:hAnsi="Times New Roman" w:cs="Times New Roman"/>
          <w:sz w:val="26"/>
          <w:szCs w:val="26"/>
        </w:rPr>
        <w:t>19</w:t>
      </w:r>
    </w:p>
    <w:p w:rsidR="00810A7A" w:rsidRDefault="00925EDE" w:rsidP="00AF5E6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A326A">
        <w:rPr>
          <w:rFonts w:ascii="Times New Roman" w:hAnsi="Times New Roman" w:cs="Times New Roman"/>
          <w:sz w:val="26"/>
          <w:szCs w:val="26"/>
        </w:rPr>
        <w:t xml:space="preserve">máy phát điện đồng bộ ba pha có công suất </w:t>
      </w:r>
      <w:r w:rsidR="003D54A4">
        <w:rPr>
          <w:rFonts w:ascii="Times New Roman" w:hAnsi="Times New Roman" w:cs="Times New Roman"/>
          <w:sz w:val="26"/>
          <w:szCs w:val="26"/>
        </w:rPr>
        <w:t>2</w:t>
      </w:r>
      <w:r w:rsidR="00216D20">
        <w:rPr>
          <w:rFonts w:ascii="Times New Roman" w:hAnsi="Times New Roman" w:cs="Times New Roman"/>
          <w:sz w:val="26"/>
          <w:szCs w:val="26"/>
        </w:rPr>
        <w:t>95</w:t>
      </w:r>
      <w:r w:rsidR="00810A7A">
        <w:rPr>
          <w:rFonts w:ascii="Times New Roman" w:hAnsi="Times New Roman" w:cs="Times New Roman"/>
          <w:sz w:val="26"/>
          <w:szCs w:val="26"/>
        </w:rPr>
        <w:t xml:space="preserve"> </w:t>
      </w:r>
      <w:r w:rsidR="00BA326A">
        <w:rPr>
          <w:rFonts w:ascii="Times New Roman" w:hAnsi="Times New Roman" w:cs="Times New Roman"/>
          <w:sz w:val="26"/>
          <w:szCs w:val="26"/>
        </w:rPr>
        <w:t xml:space="preserve">KVA, điện áp </w:t>
      </w:r>
      <w:r w:rsidR="00B75C1E">
        <w:rPr>
          <w:rFonts w:ascii="Times New Roman" w:hAnsi="Times New Roman" w:cs="Times New Roman"/>
          <w:sz w:val="26"/>
          <w:szCs w:val="26"/>
        </w:rPr>
        <w:t xml:space="preserve">dây </w:t>
      </w:r>
      <w:r w:rsidR="0022583E">
        <w:rPr>
          <w:rFonts w:ascii="Times New Roman" w:hAnsi="Times New Roman" w:cs="Times New Roman"/>
          <w:sz w:val="26"/>
          <w:szCs w:val="26"/>
        </w:rPr>
        <w:t>4</w:t>
      </w:r>
      <w:r w:rsidR="003D54A4">
        <w:rPr>
          <w:rFonts w:ascii="Times New Roman" w:hAnsi="Times New Roman" w:cs="Times New Roman"/>
          <w:sz w:val="26"/>
          <w:szCs w:val="26"/>
        </w:rPr>
        <w:t>0</w:t>
      </w:r>
      <w:r w:rsidR="00B4303F">
        <w:rPr>
          <w:rFonts w:ascii="Times New Roman" w:hAnsi="Times New Roman" w:cs="Times New Roman"/>
          <w:sz w:val="26"/>
          <w:szCs w:val="26"/>
        </w:rPr>
        <w:t>0</w:t>
      </w:r>
      <w:r w:rsidR="00BA326A">
        <w:rPr>
          <w:rFonts w:ascii="Times New Roman" w:hAnsi="Times New Roman" w:cs="Times New Roman"/>
          <w:sz w:val="26"/>
          <w:szCs w:val="26"/>
        </w:rPr>
        <w:t xml:space="preserve"> V, </w:t>
      </w:r>
      <w:r w:rsidR="00B75C1E">
        <w:rPr>
          <w:rFonts w:ascii="Times New Roman" w:hAnsi="Times New Roman" w:cs="Times New Roman"/>
          <w:sz w:val="26"/>
          <w:szCs w:val="26"/>
        </w:rPr>
        <w:t>d</w:t>
      </w:r>
      <w:r w:rsidR="00BA326A">
        <w:rPr>
          <w:rFonts w:ascii="Times New Roman" w:hAnsi="Times New Roman" w:cs="Times New Roman"/>
          <w:sz w:val="26"/>
          <w:szCs w:val="26"/>
        </w:rPr>
        <w:t>ây quấn stator đấ</w:t>
      </w:r>
      <w:r w:rsidR="00810A7A">
        <w:rPr>
          <w:rFonts w:ascii="Times New Roman" w:hAnsi="Times New Roman" w:cs="Times New Roman"/>
          <w:sz w:val="26"/>
          <w:szCs w:val="26"/>
        </w:rPr>
        <w:t>u Y. Cho điện kháng đồng bộ là 0,</w:t>
      </w:r>
      <w:r w:rsidR="003D54A4">
        <w:rPr>
          <w:rFonts w:ascii="Times New Roman" w:hAnsi="Times New Roman" w:cs="Times New Roman"/>
          <w:sz w:val="26"/>
          <w:szCs w:val="26"/>
        </w:rPr>
        <w:t>0</w:t>
      </w:r>
      <w:r w:rsidR="00216D20">
        <w:rPr>
          <w:rFonts w:ascii="Times New Roman" w:hAnsi="Times New Roman" w:cs="Times New Roman"/>
          <w:sz w:val="26"/>
          <w:szCs w:val="26"/>
        </w:rPr>
        <w:t>8</w:t>
      </w:r>
      <w:r w:rsidR="00810A7A">
        <w:rPr>
          <w:rFonts w:ascii="Times New Roman" w:hAnsi="Times New Roman" w:cs="Times New Roman"/>
          <w:sz w:val="26"/>
          <w:szCs w:val="26"/>
        </w:rPr>
        <w:t xml:space="preserve"> [</w:t>
      </w:r>
      <w:r w:rsidR="00810A7A">
        <w:rPr>
          <w:rFonts w:ascii="Times New Roman" w:hAnsi="Times New Roman" w:cs="Times New Roman"/>
          <w:sz w:val="26"/>
          <w:szCs w:val="26"/>
        </w:rPr>
        <w:sym w:font="Symbol" w:char="F057"/>
      </w:r>
      <w:r w:rsidR="00810A7A">
        <w:rPr>
          <w:rFonts w:ascii="Times New Roman" w:hAnsi="Times New Roman" w:cs="Times New Roman"/>
          <w:sz w:val="26"/>
          <w:szCs w:val="26"/>
        </w:rPr>
        <w:t xml:space="preserve"> /pha] và điện trở dây quấn phần ứng là 0,</w:t>
      </w:r>
      <w:r w:rsidR="00A706EB">
        <w:rPr>
          <w:rFonts w:ascii="Times New Roman" w:hAnsi="Times New Roman" w:cs="Times New Roman"/>
          <w:sz w:val="26"/>
          <w:szCs w:val="26"/>
        </w:rPr>
        <w:t>0</w:t>
      </w:r>
      <w:r w:rsidR="00B4303F">
        <w:rPr>
          <w:rFonts w:ascii="Times New Roman" w:hAnsi="Times New Roman" w:cs="Times New Roman"/>
          <w:sz w:val="26"/>
          <w:szCs w:val="26"/>
        </w:rPr>
        <w:t>1</w:t>
      </w:r>
      <w:r w:rsidR="00216D20">
        <w:rPr>
          <w:rFonts w:ascii="Times New Roman" w:hAnsi="Times New Roman" w:cs="Times New Roman"/>
          <w:sz w:val="26"/>
          <w:szCs w:val="26"/>
        </w:rPr>
        <w:t>4</w:t>
      </w:r>
      <w:r w:rsidR="00810A7A">
        <w:rPr>
          <w:rFonts w:ascii="Times New Roman" w:hAnsi="Times New Roman" w:cs="Times New Roman"/>
          <w:sz w:val="26"/>
          <w:szCs w:val="26"/>
        </w:rPr>
        <w:t xml:space="preserve"> [</w:t>
      </w:r>
      <w:r w:rsidR="00810A7A">
        <w:rPr>
          <w:rFonts w:ascii="Times New Roman" w:hAnsi="Times New Roman" w:cs="Times New Roman"/>
          <w:sz w:val="26"/>
          <w:szCs w:val="26"/>
        </w:rPr>
        <w:sym w:font="Symbol" w:char="F057"/>
      </w:r>
      <w:r w:rsidR="00810A7A">
        <w:rPr>
          <w:rFonts w:ascii="Times New Roman" w:hAnsi="Times New Roman" w:cs="Times New Roman"/>
          <w:sz w:val="26"/>
          <w:szCs w:val="26"/>
        </w:rPr>
        <w:t>/pha]. Tính sức điện động pha với tải định mức, hệ số công suất tải là 0,</w:t>
      </w:r>
      <w:r w:rsidR="003D54A4">
        <w:rPr>
          <w:rFonts w:ascii="Times New Roman" w:hAnsi="Times New Roman" w:cs="Times New Roman"/>
          <w:sz w:val="26"/>
          <w:szCs w:val="26"/>
        </w:rPr>
        <w:t>8</w:t>
      </w:r>
      <w:r w:rsidR="00810A7A">
        <w:rPr>
          <w:rFonts w:ascii="Times New Roman" w:hAnsi="Times New Roman" w:cs="Times New Roman"/>
          <w:sz w:val="26"/>
          <w:szCs w:val="26"/>
        </w:rPr>
        <w:t>(</w:t>
      </w:r>
      <w:r w:rsidR="00216D20">
        <w:rPr>
          <w:rFonts w:ascii="Times New Roman" w:hAnsi="Times New Roman" w:cs="Times New Roman"/>
          <w:sz w:val="26"/>
          <w:szCs w:val="26"/>
        </w:rPr>
        <w:t>sớm</w:t>
      </w:r>
      <w:r w:rsidR="00810A7A">
        <w:rPr>
          <w:rFonts w:ascii="Times New Roman" w:hAnsi="Times New Roman" w:cs="Times New Roman"/>
          <w:sz w:val="26"/>
          <w:szCs w:val="26"/>
        </w:rPr>
        <w:t>)</w:t>
      </w:r>
    </w:p>
    <w:p w:rsidR="00BA326A" w:rsidRDefault="00810A7A" w:rsidP="00C906E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F8789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</w:p>
    <w:p w:rsidR="00817273" w:rsidRPr="00274974" w:rsidRDefault="00932395" w:rsidP="00B41531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95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.000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×400 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425,79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A</m:t>
          </m:r>
        </m:oMath>
      </m:oMathPara>
    </w:p>
    <w:p w:rsidR="00B41531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pha định mức</w:t>
      </w:r>
    </w:p>
    <w:p w:rsidR="00B41531" w:rsidRPr="00B41531" w:rsidRDefault="00932395" w:rsidP="00B41531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 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400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>=230,94 V</m:t>
          </m:r>
        </m:oMath>
      </m:oMathPara>
    </w:p>
    <w:p w:rsidR="00B41531" w:rsidRDefault="00B41531" w:rsidP="00B4153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Các dữ liệu R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A706EB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B4303F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216D20">
        <w:rPr>
          <w:rFonts w:ascii="Times New Roman" w:eastAsiaTheme="minorEastAsia" w:hAnsi="Times New Roman" w:cs="Times New Roman"/>
          <w:sz w:val="26"/>
          <w:szCs w:val="26"/>
        </w:rPr>
        <w:t>4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X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8801DD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36426A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22583E">
        <w:rPr>
          <w:rFonts w:ascii="Times New Roman" w:eastAsiaTheme="minorEastAsia" w:hAnsi="Times New Roman" w:cs="Times New Roman"/>
          <w:sz w:val="26"/>
          <w:szCs w:val="26"/>
        </w:rPr>
        <w:t>8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36426A">
        <w:rPr>
          <w:rFonts w:ascii="Times New Roman" w:eastAsiaTheme="minorEastAsia" w:hAnsi="Times New Roman" w:cs="Times New Roman"/>
          <w:sz w:val="26"/>
          <w:szCs w:val="26"/>
        </w:rPr>
        <w:t>8</w:t>
      </w:r>
      <w:r>
        <w:rPr>
          <w:rFonts w:ascii="Times New Roman" w:eastAsiaTheme="minorEastAsia" w:hAnsi="Times New Roman" w:cs="Times New Roman"/>
          <w:sz w:val="26"/>
          <w:szCs w:val="26"/>
        </w:rPr>
        <w:t>;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36426A">
        <w:rPr>
          <w:rFonts w:ascii="Times New Roman" w:eastAsiaTheme="minorEastAsia" w:hAnsi="Times New Roman" w:cs="Times New Roman"/>
          <w:sz w:val="26"/>
          <w:szCs w:val="26"/>
        </w:rPr>
        <w:t>6</w:t>
      </w:r>
    </w:p>
    <w:p w:rsidR="00B41531" w:rsidRPr="009664EF" w:rsidRDefault="00932395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9664EF" w:rsidRPr="009664EF" w:rsidRDefault="00932395" w:rsidP="00A706EB">
      <w:pPr>
        <w:spacing w:after="120"/>
        <w:ind w:right="-108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230,94×0,8 +0,01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425,79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×0,6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0,08×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425,79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=2</m:t>
          </m:r>
          <m:r>
            <w:rPr>
              <w:rFonts w:ascii="Cambria Math" w:hAnsi="Cambria Math" w:cs="Times New Roman"/>
              <w:sz w:val="26"/>
              <w:szCs w:val="26"/>
            </w:rPr>
            <m:t>17,46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</m:t>
          </m:r>
        </m:oMath>
      </m:oMathPara>
    </w:p>
    <w:p w:rsidR="009664EF" w:rsidRDefault="00A706EB" w:rsidP="00B4153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Vậy E</w:t>
      </w:r>
      <w:r w:rsidRPr="00A706EB">
        <w:rPr>
          <w:rFonts w:ascii="Times New Roman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216D20">
        <w:rPr>
          <w:rFonts w:ascii="Times New Roman" w:hAnsi="Times New Roman" w:cs="Times New Roman"/>
          <w:sz w:val="26"/>
          <w:szCs w:val="26"/>
        </w:rPr>
        <w:t>217,46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33D76" w:rsidRPr="00610421" w:rsidRDefault="00033D76" w:rsidP="00B3559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33D76" w:rsidRPr="00B4303F" w:rsidRDefault="00C277BF" w:rsidP="00C277BF">
      <w:pPr>
        <w:pStyle w:val="ListParagraph"/>
        <w:numPr>
          <w:ilvl w:val="0"/>
          <w:numId w:val="30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C277BF">
        <w:rPr>
          <w:rFonts w:ascii="Times New Roman" w:hAnsi="Times New Roman" w:cs="Times New Roman"/>
          <w:sz w:val="26"/>
          <w:szCs w:val="26"/>
        </w:rPr>
        <w:t>2</w:t>
      </w:r>
      <w:r w:rsidR="00216D20">
        <w:rPr>
          <w:rFonts w:ascii="Times New Roman" w:hAnsi="Times New Roman" w:cs="Times New Roman"/>
          <w:sz w:val="26"/>
          <w:szCs w:val="26"/>
        </w:rPr>
        <w:t>17,42</w:t>
      </w:r>
      <w:r w:rsidR="00033D76" w:rsidRPr="00C277BF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216D20">
        <w:rPr>
          <w:rFonts w:ascii="Times New Roman" w:hAnsi="Times New Roman" w:cs="Times New Roman"/>
          <w:sz w:val="26"/>
          <w:szCs w:val="26"/>
        </w:rPr>
        <w:t xml:space="preserve">b. </w:t>
      </w:r>
      <w:r w:rsidRPr="00216D20">
        <w:rPr>
          <w:rFonts w:ascii="Times New Roman" w:hAnsi="Times New Roman" w:cs="Times New Roman"/>
          <w:sz w:val="26"/>
          <w:szCs w:val="26"/>
        </w:rPr>
        <w:t>2</w:t>
      </w:r>
      <w:r w:rsidR="00216D20" w:rsidRPr="00216D20">
        <w:rPr>
          <w:rFonts w:ascii="Times New Roman" w:hAnsi="Times New Roman" w:cs="Times New Roman"/>
          <w:sz w:val="26"/>
          <w:szCs w:val="26"/>
        </w:rPr>
        <w:t>17,44</w:t>
      </w:r>
      <w:bookmarkStart w:id="0" w:name="_GoBack"/>
      <w:bookmarkEnd w:id="0"/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216D20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216D20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216D20" w:rsidRPr="00216D20">
        <w:rPr>
          <w:rFonts w:ascii="Times New Roman" w:hAnsi="Times New Roman" w:cs="Times New Roman"/>
          <w:color w:val="FF0000"/>
          <w:sz w:val="26"/>
          <w:szCs w:val="26"/>
        </w:rPr>
        <w:t>17,46</w:t>
      </w:r>
      <w:r w:rsidR="00370278" w:rsidRPr="00216D2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36426A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2</w:t>
      </w:r>
      <w:r w:rsidR="00216D20">
        <w:rPr>
          <w:rFonts w:ascii="Times New Roman" w:hAnsi="Times New Roman" w:cs="Times New Roman"/>
          <w:sz w:val="26"/>
          <w:szCs w:val="26"/>
        </w:rPr>
        <w:t>17,48</w:t>
      </w:r>
      <w:r w:rsidR="00033D76" w:rsidRPr="0036426A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33D76" w:rsidRPr="00B430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395" w:rsidRDefault="00932395" w:rsidP="00EB00F2">
      <w:pPr>
        <w:spacing w:after="0" w:line="240" w:lineRule="auto"/>
      </w:pPr>
      <w:r>
        <w:separator/>
      </w:r>
    </w:p>
  </w:endnote>
  <w:endnote w:type="continuationSeparator" w:id="0">
    <w:p w:rsidR="00932395" w:rsidRDefault="00932395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395" w:rsidRDefault="00932395" w:rsidP="00EB00F2">
      <w:pPr>
        <w:spacing w:after="0" w:line="240" w:lineRule="auto"/>
      </w:pPr>
      <w:r>
        <w:separator/>
      </w:r>
    </w:p>
  </w:footnote>
  <w:footnote w:type="continuationSeparator" w:id="0">
    <w:p w:rsidR="00932395" w:rsidRDefault="00932395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F7723E"/>
    <w:multiLevelType w:val="hybridMultilevel"/>
    <w:tmpl w:val="5E1CAB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276EF6"/>
    <w:multiLevelType w:val="hybridMultilevel"/>
    <w:tmpl w:val="2EF022F6"/>
    <w:lvl w:ilvl="0" w:tplc="0AC6B3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B17684"/>
    <w:multiLevelType w:val="hybridMultilevel"/>
    <w:tmpl w:val="309C57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A615C6"/>
    <w:multiLevelType w:val="hybridMultilevel"/>
    <w:tmpl w:val="A0464278"/>
    <w:lvl w:ilvl="0" w:tplc="2FE0EB8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632224A"/>
    <w:multiLevelType w:val="hybridMultilevel"/>
    <w:tmpl w:val="ABFC85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505F60"/>
    <w:multiLevelType w:val="hybridMultilevel"/>
    <w:tmpl w:val="F1AAB154"/>
    <w:lvl w:ilvl="0" w:tplc="CA78140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EF6382"/>
    <w:multiLevelType w:val="hybridMultilevel"/>
    <w:tmpl w:val="F28801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9"/>
  </w:num>
  <w:num w:numId="4">
    <w:abstractNumId w:val="0"/>
  </w:num>
  <w:num w:numId="5">
    <w:abstractNumId w:val="6"/>
  </w:num>
  <w:num w:numId="6">
    <w:abstractNumId w:val="18"/>
  </w:num>
  <w:num w:numId="7">
    <w:abstractNumId w:val="10"/>
  </w:num>
  <w:num w:numId="8">
    <w:abstractNumId w:val="17"/>
  </w:num>
  <w:num w:numId="9">
    <w:abstractNumId w:val="28"/>
  </w:num>
  <w:num w:numId="10">
    <w:abstractNumId w:val="12"/>
  </w:num>
  <w:num w:numId="11">
    <w:abstractNumId w:val="1"/>
  </w:num>
  <w:num w:numId="12">
    <w:abstractNumId w:val="16"/>
  </w:num>
  <w:num w:numId="13">
    <w:abstractNumId w:val="25"/>
  </w:num>
  <w:num w:numId="14">
    <w:abstractNumId w:val="26"/>
  </w:num>
  <w:num w:numId="15">
    <w:abstractNumId w:val="21"/>
  </w:num>
  <w:num w:numId="16">
    <w:abstractNumId w:val="27"/>
  </w:num>
  <w:num w:numId="17">
    <w:abstractNumId w:val="15"/>
  </w:num>
  <w:num w:numId="18">
    <w:abstractNumId w:val="3"/>
  </w:num>
  <w:num w:numId="19">
    <w:abstractNumId w:val="2"/>
  </w:num>
  <w:num w:numId="20">
    <w:abstractNumId w:val="24"/>
  </w:num>
  <w:num w:numId="21">
    <w:abstractNumId w:val="23"/>
  </w:num>
  <w:num w:numId="22">
    <w:abstractNumId w:val="5"/>
  </w:num>
  <w:num w:numId="23">
    <w:abstractNumId w:val="22"/>
  </w:num>
  <w:num w:numId="24">
    <w:abstractNumId w:val="11"/>
  </w:num>
  <w:num w:numId="25">
    <w:abstractNumId w:val="13"/>
  </w:num>
  <w:num w:numId="26">
    <w:abstractNumId w:val="20"/>
  </w:num>
  <w:num w:numId="27">
    <w:abstractNumId w:val="9"/>
  </w:num>
  <w:num w:numId="28">
    <w:abstractNumId w:val="29"/>
  </w:num>
  <w:num w:numId="29">
    <w:abstractNumId w:val="14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25C0"/>
    <w:rsid w:val="00033D76"/>
    <w:rsid w:val="00041EF5"/>
    <w:rsid w:val="00045A63"/>
    <w:rsid w:val="00047155"/>
    <w:rsid w:val="00047533"/>
    <w:rsid w:val="0006258B"/>
    <w:rsid w:val="00083002"/>
    <w:rsid w:val="000A48CC"/>
    <w:rsid w:val="000C17FF"/>
    <w:rsid w:val="000C4A96"/>
    <w:rsid w:val="000D1A77"/>
    <w:rsid w:val="000E1F0B"/>
    <w:rsid w:val="000F6DFC"/>
    <w:rsid w:val="00113398"/>
    <w:rsid w:val="00126C37"/>
    <w:rsid w:val="001774F5"/>
    <w:rsid w:val="00177A35"/>
    <w:rsid w:val="001A013B"/>
    <w:rsid w:val="001A13AB"/>
    <w:rsid w:val="001A72E3"/>
    <w:rsid w:val="001B320F"/>
    <w:rsid w:val="001B556E"/>
    <w:rsid w:val="001E6056"/>
    <w:rsid w:val="001F033C"/>
    <w:rsid w:val="001F2934"/>
    <w:rsid w:val="001F3E62"/>
    <w:rsid w:val="00203040"/>
    <w:rsid w:val="00216D20"/>
    <w:rsid w:val="0022583E"/>
    <w:rsid w:val="002330A8"/>
    <w:rsid w:val="00237EF4"/>
    <w:rsid w:val="00247DE2"/>
    <w:rsid w:val="002544F2"/>
    <w:rsid w:val="00260413"/>
    <w:rsid w:val="0026589A"/>
    <w:rsid w:val="00271CB5"/>
    <w:rsid w:val="00274974"/>
    <w:rsid w:val="002D0774"/>
    <w:rsid w:val="002D1961"/>
    <w:rsid w:val="002D732C"/>
    <w:rsid w:val="002E568D"/>
    <w:rsid w:val="002F0B88"/>
    <w:rsid w:val="003158A7"/>
    <w:rsid w:val="0031765C"/>
    <w:rsid w:val="003279CE"/>
    <w:rsid w:val="003317CD"/>
    <w:rsid w:val="0036426A"/>
    <w:rsid w:val="00366F34"/>
    <w:rsid w:val="00370278"/>
    <w:rsid w:val="00381884"/>
    <w:rsid w:val="003B6821"/>
    <w:rsid w:val="003C06CB"/>
    <w:rsid w:val="003C2964"/>
    <w:rsid w:val="003C2E46"/>
    <w:rsid w:val="003D54A4"/>
    <w:rsid w:val="003E2DF5"/>
    <w:rsid w:val="00436F60"/>
    <w:rsid w:val="0046575E"/>
    <w:rsid w:val="00472F3F"/>
    <w:rsid w:val="004765F1"/>
    <w:rsid w:val="00480C99"/>
    <w:rsid w:val="00490472"/>
    <w:rsid w:val="004A175B"/>
    <w:rsid w:val="004B10AA"/>
    <w:rsid w:val="004C7E67"/>
    <w:rsid w:val="004F1E7D"/>
    <w:rsid w:val="004F3025"/>
    <w:rsid w:val="004F4862"/>
    <w:rsid w:val="00513D31"/>
    <w:rsid w:val="00517190"/>
    <w:rsid w:val="00570F23"/>
    <w:rsid w:val="005900A6"/>
    <w:rsid w:val="005A309C"/>
    <w:rsid w:val="005F46B9"/>
    <w:rsid w:val="005F7F7B"/>
    <w:rsid w:val="00610421"/>
    <w:rsid w:val="00617DD2"/>
    <w:rsid w:val="00626330"/>
    <w:rsid w:val="00636046"/>
    <w:rsid w:val="00641B79"/>
    <w:rsid w:val="00643F79"/>
    <w:rsid w:val="00646D61"/>
    <w:rsid w:val="00666D82"/>
    <w:rsid w:val="006853F6"/>
    <w:rsid w:val="006A66C4"/>
    <w:rsid w:val="006A690B"/>
    <w:rsid w:val="006A7BE6"/>
    <w:rsid w:val="006D2595"/>
    <w:rsid w:val="006D5904"/>
    <w:rsid w:val="006F307B"/>
    <w:rsid w:val="007435F3"/>
    <w:rsid w:val="0074711A"/>
    <w:rsid w:val="00772CFA"/>
    <w:rsid w:val="00785D53"/>
    <w:rsid w:val="00786814"/>
    <w:rsid w:val="007B1920"/>
    <w:rsid w:val="007C54BE"/>
    <w:rsid w:val="007E0176"/>
    <w:rsid w:val="007E5E0F"/>
    <w:rsid w:val="00810A7A"/>
    <w:rsid w:val="00817273"/>
    <w:rsid w:val="00835132"/>
    <w:rsid w:val="00851729"/>
    <w:rsid w:val="00861F69"/>
    <w:rsid w:val="008801DD"/>
    <w:rsid w:val="008A4F3F"/>
    <w:rsid w:val="008E33BD"/>
    <w:rsid w:val="00902E73"/>
    <w:rsid w:val="00920D6F"/>
    <w:rsid w:val="00925EDE"/>
    <w:rsid w:val="00927F1A"/>
    <w:rsid w:val="00932395"/>
    <w:rsid w:val="009551B3"/>
    <w:rsid w:val="00955E61"/>
    <w:rsid w:val="009664EF"/>
    <w:rsid w:val="009774B1"/>
    <w:rsid w:val="00997589"/>
    <w:rsid w:val="009B2290"/>
    <w:rsid w:val="009C0E8D"/>
    <w:rsid w:val="009D228F"/>
    <w:rsid w:val="009D4FC2"/>
    <w:rsid w:val="009E2A19"/>
    <w:rsid w:val="00A115EF"/>
    <w:rsid w:val="00A706EB"/>
    <w:rsid w:val="00A7326C"/>
    <w:rsid w:val="00AB42B5"/>
    <w:rsid w:val="00AF5E66"/>
    <w:rsid w:val="00B15CCA"/>
    <w:rsid w:val="00B173C2"/>
    <w:rsid w:val="00B20809"/>
    <w:rsid w:val="00B2593C"/>
    <w:rsid w:val="00B35591"/>
    <w:rsid w:val="00B4025F"/>
    <w:rsid w:val="00B41531"/>
    <w:rsid w:val="00B4303F"/>
    <w:rsid w:val="00B54FB4"/>
    <w:rsid w:val="00B75C1E"/>
    <w:rsid w:val="00B92333"/>
    <w:rsid w:val="00BA326A"/>
    <w:rsid w:val="00BC0A90"/>
    <w:rsid w:val="00BD1A50"/>
    <w:rsid w:val="00BD2738"/>
    <w:rsid w:val="00BF5E5E"/>
    <w:rsid w:val="00C06D47"/>
    <w:rsid w:val="00C11E26"/>
    <w:rsid w:val="00C277BF"/>
    <w:rsid w:val="00C355C0"/>
    <w:rsid w:val="00C73E1B"/>
    <w:rsid w:val="00C819B4"/>
    <w:rsid w:val="00C906E3"/>
    <w:rsid w:val="00C90E0B"/>
    <w:rsid w:val="00CC4A12"/>
    <w:rsid w:val="00CD2702"/>
    <w:rsid w:val="00CF2F96"/>
    <w:rsid w:val="00D02403"/>
    <w:rsid w:val="00D222DD"/>
    <w:rsid w:val="00D265E6"/>
    <w:rsid w:val="00D4069B"/>
    <w:rsid w:val="00D471C7"/>
    <w:rsid w:val="00DD6FDB"/>
    <w:rsid w:val="00E02E8A"/>
    <w:rsid w:val="00E0302A"/>
    <w:rsid w:val="00E247DE"/>
    <w:rsid w:val="00E44DDE"/>
    <w:rsid w:val="00E756DC"/>
    <w:rsid w:val="00E862AE"/>
    <w:rsid w:val="00EB00F2"/>
    <w:rsid w:val="00EB608E"/>
    <w:rsid w:val="00EE4A06"/>
    <w:rsid w:val="00EF5339"/>
    <w:rsid w:val="00F40451"/>
    <w:rsid w:val="00F657E8"/>
    <w:rsid w:val="00F658AF"/>
    <w:rsid w:val="00F8789C"/>
    <w:rsid w:val="00F94016"/>
    <w:rsid w:val="00F94665"/>
    <w:rsid w:val="00FB64BA"/>
    <w:rsid w:val="00FC0886"/>
    <w:rsid w:val="00FD297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2B508-FDBA-47A9-8EE4-D99B1A73F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96</cp:revision>
  <dcterms:created xsi:type="dcterms:W3CDTF">2020-07-20T00:27:00Z</dcterms:created>
  <dcterms:modified xsi:type="dcterms:W3CDTF">2020-08-18T07:07:00Z</dcterms:modified>
</cp:coreProperties>
</file>